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1A" w:rsidRDefault="00751A1E">
      <w:pPr>
        <w:shd w:val="clear" w:color="auto" w:fill="FFFFFF"/>
        <w:spacing w:before="178"/>
        <w:ind w:right="48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НА ФИРМЕННОМ БЛАНКЕ ЛИЗИНГОПОЛУЧАТЕЛЯ</w:t>
      </w:r>
    </w:p>
    <w:p w:rsidR="00C90D1A" w:rsidRDefault="00C90D1A">
      <w:pPr>
        <w:shd w:val="clear" w:color="auto" w:fill="FFFFFF"/>
        <w:spacing w:before="178"/>
        <w:ind w:right="485"/>
        <w:jc w:val="center"/>
        <w:rPr>
          <w:rFonts w:ascii="Arial" w:hAnsi="Arial" w:cs="Arial"/>
          <w:color w:val="000000"/>
          <w:sz w:val="22"/>
          <w:szCs w:val="22"/>
        </w:rPr>
      </w:pPr>
    </w:p>
    <w:p w:rsidR="00C90D1A" w:rsidRDefault="00C90D1A">
      <w:pPr>
        <w:shd w:val="clear" w:color="auto" w:fill="FFFFFF"/>
        <w:spacing w:before="178"/>
        <w:ind w:right="485"/>
        <w:jc w:val="center"/>
        <w:rPr>
          <w:rFonts w:ascii="Arial" w:hAnsi="Arial" w:cs="Arial"/>
          <w:color w:val="000000"/>
          <w:sz w:val="22"/>
          <w:szCs w:val="22"/>
        </w:rPr>
      </w:pPr>
    </w:p>
    <w:p w:rsidR="00C90D1A" w:rsidRDefault="00751A1E">
      <w:pPr>
        <w:shd w:val="clear" w:color="auto" w:fill="FFFFFF"/>
        <w:spacing w:before="187"/>
        <w:ind w:left="5670" w:right="-53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АО ВТБ Лизинг </w:t>
      </w:r>
    </w:p>
    <w:p w:rsidR="00C90D1A" w:rsidRDefault="00C90D1A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</w:p>
    <w:p w:rsidR="00C90D1A" w:rsidRDefault="00751A1E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90D1A" w:rsidRDefault="00C90D1A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C90D1A" w:rsidRDefault="00751A1E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По Договору лизинга № _____/__-__ от «__» ______ 20__ г. </w:t>
      </w:r>
    </w:p>
    <w:p w:rsidR="00C90D1A" w:rsidRDefault="00751A1E">
      <w:pPr>
        <w:shd w:val="clear" w:color="auto" w:fill="FFFFFF"/>
        <w:tabs>
          <w:tab w:val="left" w:leader="underscore" w:pos="1176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 xml:space="preserve">Исх. № _______ </w:t>
      </w:r>
    </w:p>
    <w:p w:rsidR="00C90D1A" w:rsidRDefault="00751A1E">
      <w:pPr>
        <w:shd w:val="clear" w:color="auto" w:fill="FFFFFF"/>
        <w:tabs>
          <w:tab w:val="left" w:leader="underscore" w:pos="1176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«__»______ 20__ г.</w:t>
      </w:r>
    </w:p>
    <w:p w:rsidR="00C90D1A" w:rsidRDefault="00C90D1A">
      <w:pPr>
        <w:jc w:val="center"/>
        <w:rPr>
          <w:rFonts w:ascii="Arial" w:hAnsi="Arial" w:cs="Arial"/>
          <w:b/>
          <w:sz w:val="22"/>
          <w:szCs w:val="22"/>
        </w:rPr>
      </w:pPr>
    </w:p>
    <w:p w:rsidR="00C90D1A" w:rsidRDefault="00C90D1A">
      <w:pPr>
        <w:jc w:val="center"/>
        <w:rPr>
          <w:rFonts w:ascii="Arial" w:hAnsi="Arial" w:cs="Arial"/>
          <w:b/>
          <w:sz w:val="22"/>
          <w:szCs w:val="22"/>
        </w:rPr>
      </w:pPr>
    </w:p>
    <w:p w:rsidR="00C90D1A" w:rsidRDefault="00C90D1A">
      <w:pPr>
        <w:jc w:val="center"/>
        <w:rPr>
          <w:rFonts w:ascii="Arial" w:hAnsi="Arial" w:cs="Arial"/>
          <w:b/>
          <w:sz w:val="22"/>
          <w:szCs w:val="22"/>
        </w:rPr>
      </w:pPr>
    </w:p>
    <w:p w:rsidR="00C90D1A" w:rsidRDefault="00751A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ЗАПРОС</w:t>
      </w:r>
    </w:p>
    <w:p w:rsidR="00C90D1A" w:rsidRDefault="00C90D1A">
      <w:pPr>
        <w:jc w:val="center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751A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Полное наименование Лизингополучателя</w:t>
      </w:r>
      <w:r>
        <w:rPr>
          <w:rFonts w:ascii="Arial" w:hAnsi="Arial" w:cs="Arial"/>
          <w:sz w:val="22"/>
          <w:szCs w:val="22"/>
        </w:rPr>
        <w:t>), являясь Лизингополучателем по Договору лизинга № ___/__-__ от «___» __________20__ г. (далее – «Договор лизинга») просит АО ВТБ Лизинг рассмотреть возможность частично-досрочного погашения Договора лизинга № 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___/__-__ </w:t>
      </w:r>
      <w:r>
        <w:rPr>
          <w:rFonts w:ascii="Arial" w:hAnsi="Arial" w:cs="Arial"/>
          <w:sz w:val="22"/>
          <w:szCs w:val="22"/>
        </w:rPr>
        <w:t>от «___»</w:t>
      </w:r>
      <w:r>
        <w:rPr>
          <w:rFonts w:ascii="Arial" w:hAnsi="Arial" w:cs="Arial"/>
          <w:sz w:val="22"/>
          <w:szCs w:val="22"/>
          <w:u w:val="single"/>
        </w:rPr>
        <w:t xml:space="preserve">__________ 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</w:rPr>
        <w:t xml:space="preserve">г. в </w:t>
      </w:r>
      <w:r>
        <w:rPr>
          <w:rFonts w:ascii="Arial" w:hAnsi="Arial" w:cs="Arial"/>
          <w:sz w:val="22"/>
          <w:szCs w:val="22"/>
          <w:u w:val="single"/>
        </w:rPr>
        <w:t>_______</w:t>
      </w:r>
      <w:r>
        <w:rPr>
          <w:rFonts w:ascii="Arial" w:hAnsi="Arial" w:cs="Arial"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_(</w:t>
      </w:r>
      <w:r>
        <w:rPr>
          <w:rFonts w:ascii="Arial" w:hAnsi="Arial" w:cs="Arial"/>
          <w:i/>
          <w:sz w:val="22"/>
          <w:szCs w:val="22"/>
        </w:rPr>
        <w:t>в каком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месяце</w:t>
      </w:r>
      <w:r>
        <w:rPr>
          <w:rFonts w:ascii="Arial" w:hAnsi="Arial" w:cs="Arial"/>
          <w:sz w:val="22"/>
          <w:szCs w:val="22"/>
        </w:rPr>
        <w:t>)  20__г. на сумму</w:t>
      </w:r>
      <w:r>
        <w:rPr>
          <w:rFonts w:ascii="Arial" w:hAnsi="Arial" w:cs="Arial"/>
          <w:sz w:val="22"/>
          <w:szCs w:val="22"/>
          <w:u w:val="single"/>
        </w:rPr>
        <w:t xml:space="preserve"> ________ </w:t>
      </w:r>
      <w:r>
        <w:rPr>
          <w:rFonts w:ascii="Arial" w:hAnsi="Arial" w:cs="Arial"/>
          <w:sz w:val="22"/>
          <w:szCs w:val="22"/>
        </w:rPr>
        <w:t>руб. (</w:t>
      </w:r>
      <w:r>
        <w:rPr>
          <w:rFonts w:ascii="Arial" w:hAnsi="Arial" w:cs="Arial"/>
          <w:i/>
          <w:sz w:val="22"/>
          <w:szCs w:val="22"/>
        </w:rPr>
        <w:t>сумма прописью</w:t>
      </w:r>
      <w:r>
        <w:rPr>
          <w:rFonts w:ascii="Arial" w:hAnsi="Arial" w:cs="Arial"/>
          <w:sz w:val="22"/>
          <w:szCs w:val="22"/>
        </w:rPr>
        <w:t xml:space="preserve">) и информирует АО ВТБ Лизинг о том, что источником происхождения денежных средств является </w:t>
      </w:r>
      <w:r>
        <w:rPr>
          <w:rFonts w:ascii="Arial" w:hAnsi="Arial" w:cs="Arial"/>
          <w:sz w:val="22"/>
          <w:szCs w:val="22"/>
          <w:u w:val="single"/>
        </w:rPr>
        <w:t xml:space="preserve"> _________________________</w:t>
      </w:r>
      <w:r>
        <w:rPr>
          <w:rFonts w:ascii="Arial" w:hAnsi="Arial" w:cs="Arial"/>
          <w:sz w:val="22"/>
          <w:szCs w:val="22"/>
        </w:rPr>
        <w:t>.</w:t>
      </w:r>
      <w:r w:rsidR="00AC6110">
        <w:rPr>
          <w:rFonts w:ascii="Arial" w:hAnsi="Arial" w:cs="Arial"/>
          <w:sz w:val="22"/>
          <w:szCs w:val="22"/>
        </w:rPr>
        <w:t xml:space="preserve"> </w:t>
      </w:r>
    </w:p>
    <w:p w:rsidR="00AC6110" w:rsidRDefault="00AC611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Стоимость </w:t>
      </w:r>
      <w:r w:rsidR="00751A1E">
        <w:rPr>
          <w:rFonts w:ascii="Arial" w:hAnsi="Arial" w:cs="Arial"/>
          <w:sz w:val="22"/>
          <w:szCs w:val="22"/>
        </w:rPr>
        <w:t xml:space="preserve">дополнительной </w:t>
      </w:r>
      <w:r>
        <w:rPr>
          <w:rFonts w:ascii="Arial" w:hAnsi="Arial" w:cs="Arial"/>
          <w:sz w:val="22"/>
          <w:szCs w:val="22"/>
        </w:rPr>
        <w:t>услуги не включена в Договор лизинга:</w:t>
      </w:r>
    </w:p>
    <w:tbl>
      <w:tblPr>
        <w:tblW w:w="935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3980"/>
        <w:gridCol w:w="3544"/>
        <w:gridCol w:w="1275"/>
      </w:tblGrid>
      <w:tr w:rsidR="00AC6110" w:rsidRPr="00AC6110" w:rsidTr="00AA198D">
        <w:trPr>
          <w:trHeight w:hRule="exact" w:val="533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96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color w:val="000000"/>
                <w:sz w:val="22"/>
                <w:szCs w:val="22"/>
              </w:rPr>
              <w:t>Наименование услуги (в соответствии с Тарифами)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6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color w:val="000000"/>
                <w:sz w:val="22"/>
                <w:szCs w:val="22"/>
              </w:rPr>
              <w:t>Стоимость услуги (в соответствии с Тарифами), в т.ч. НДС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color w:val="000000"/>
                <w:sz w:val="22"/>
                <w:szCs w:val="22"/>
              </w:rPr>
              <w:t>Количество</w:t>
            </w:r>
          </w:p>
        </w:tc>
      </w:tr>
      <w:tr w:rsidR="00AC6110" w:rsidRPr="00AC6110" w:rsidTr="00AA198D">
        <w:trPr>
          <w:trHeight w:hRule="exact" w:val="1716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Реструктуризация </w:t>
            </w:r>
          </w:p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>графика, связанн</w:t>
            </w:r>
            <w:r>
              <w:rPr>
                <w:rFonts w:ascii="Arial" w:hAnsi="Arial" w:cs="Arial"/>
                <w:sz w:val="22"/>
                <w:szCs w:val="22"/>
              </w:rPr>
              <w:t>ая</w:t>
            </w:r>
            <w:r w:rsidRPr="00AC6110">
              <w:rPr>
                <w:rFonts w:ascii="Arial" w:hAnsi="Arial" w:cs="Arial"/>
                <w:sz w:val="22"/>
                <w:szCs w:val="22"/>
              </w:rPr>
              <w:t xml:space="preserve"> с частично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AC6110">
              <w:rPr>
                <w:rFonts w:ascii="Arial" w:hAnsi="Arial" w:cs="Arial"/>
                <w:sz w:val="22"/>
                <w:szCs w:val="22"/>
              </w:rPr>
              <w:t xml:space="preserve">досрочным погашением (с </w:t>
            </w:r>
          </w:p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 xml:space="preserve">уменьшением размера </w:t>
            </w:r>
          </w:p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 xml:space="preserve">последующих лизинговых </w:t>
            </w:r>
          </w:p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>платежей)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  <w:r w:rsidRPr="00AC6110">
              <w:rPr>
                <w:rFonts w:ascii="Arial" w:hAnsi="Arial" w:cs="Arial"/>
                <w:b/>
                <w:i/>
                <w:sz w:val="22"/>
                <w:szCs w:val="22"/>
              </w:rPr>
              <w:t> 000,00 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6110" w:rsidRPr="00AC6110" w:rsidRDefault="00AC6110" w:rsidP="00AC6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751A1E" w:rsidRDefault="00751A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751A1E">
        <w:rPr>
          <w:rFonts w:ascii="Arial" w:hAnsi="Arial" w:cs="Arial"/>
          <w:sz w:val="22"/>
          <w:szCs w:val="22"/>
        </w:rPr>
        <w:t>(</w:t>
      </w:r>
      <w:r w:rsidRPr="00751A1E">
        <w:rPr>
          <w:rFonts w:ascii="Arial" w:hAnsi="Arial" w:cs="Arial"/>
          <w:i/>
          <w:sz w:val="22"/>
          <w:szCs w:val="22"/>
        </w:rPr>
        <w:t>Полное наименование Лизингополучателя</w:t>
      </w:r>
      <w:r w:rsidRPr="00751A1E">
        <w:rPr>
          <w:rFonts w:ascii="Arial" w:hAnsi="Arial" w:cs="Arial"/>
          <w:sz w:val="22"/>
          <w:szCs w:val="22"/>
        </w:rPr>
        <w:t>) гарантирует оплату вышеуказанной дополнительной услуги, в рублях в соответствии с условиями Договора лизинга и Правилами лизинга, утвержденными АО ВТБ Лизинг на дату заключения Договора лизинга.</w:t>
      </w:r>
    </w:p>
    <w:p w:rsidR="00C90D1A" w:rsidRDefault="00751A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Лизингополучатель проинформирован о том, что частично-досрочное </w:t>
      </w:r>
      <w:r>
        <w:rPr>
          <w:rFonts w:ascii="Arial" w:hAnsi="Arial" w:cs="Arial"/>
          <w:sz w:val="22"/>
          <w:szCs w:val="22"/>
        </w:rPr>
        <w:t>погашение должно осуществляться со своего расчётного счета, исключая поручение третьим лицам произвести платеж за Лизингополучателя.</w:t>
      </w:r>
    </w:p>
    <w:p w:rsidR="00751A1E" w:rsidRDefault="00751A1E">
      <w:pPr>
        <w:jc w:val="both"/>
        <w:rPr>
          <w:rFonts w:ascii="Arial" w:hAnsi="Arial" w:cs="Arial"/>
          <w:sz w:val="22"/>
          <w:szCs w:val="22"/>
        </w:rPr>
      </w:pPr>
    </w:p>
    <w:p w:rsidR="00C90D1A" w:rsidRDefault="00751A1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Настоящим подтверждаем, что лицо, подписавшее настоящий запрос, надлежащим образом уполномочено подписывать такие запросы</w:t>
      </w:r>
      <w:r>
        <w:rPr>
          <w:rFonts w:ascii="Arial" w:hAnsi="Arial" w:cs="Arial"/>
          <w:sz w:val="22"/>
          <w:szCs w:val="22"/>
        </w:rPr>
        <w:t xml:space="preserve"> от имени (</w:t>
      </w:r>
      <w:r>
        <w:rPr>
          <w:rFonts w:ascii="Arial" w:hAnsi="Arial" w:cs="Arial"/>
          <w:i/>
          <w:sz w:val="22"/>
          <w:szCs w:val="22"/>
        </w:rPr>
        <w:t>Полное наименование Лизингополучателя</w:t>
      </w:r>
      <w:r>
        <w:rPr>
          <w:rFonts w:ascii="Arial" w:hAnsi="Arial" w:cs="Arial"/>
          <w:sz w:val="22"/>
          <w:szCs w:val="22"/>
        </w:rPr>
        <w:t>).</w:t>
      </w: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C90D1A">
      <w:pPr>
        <w:jc w:val="both"/>
        <w:rPr>
          <w:rFonts w:ascii="Arial" w:hAnsi="Arial" w:cs="Arial"/>
          <w:sz w:val="22"/>
          <w:szCs w:val="22"/>
        </w:rPr>
      </w:pPr>
    </w:p>
    <w:p w:rsidR="00C90D1A" w:rsidRDefault="00751A1E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                                      _________________________________</w:t>
      </w:r>
    </w:p>
    <w:p w:rsidR="00C90D1A" w:rsidRDefault="00751A1E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(Должность)                                                   </w:t>
      </w:r>
      <w:r>
        <w:rPr>
          <w:rFonts w:ascii="Arial" w:hAnsi="Arial" w:cs="Arial"/>
          <w:color w:val="000000"/>
          <w:spacing w:val="-1"/>
          <w:sz w:val="22"/>
          <w:szCs w:val="22"/>
        </w:rPr>
        <w:t>(</w:t>
      </w:r>
      <w:r>
        <w:rPr>
          <w:rFonts w:ascii="Arial" w:hAnsi="Arial" w:cs="Arial"/>
          <w:i/>
          <w:color w:val="000000"/>
          <w:spacing w:val="-1"/>
          <w:sz w:val="22"/>
          <w:szCs w:val="22"/>
        </w:rPr>
        <w:t>Фамилия Имя Отчество)</w:t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</w:p>
    <w:p w:rsidR="00C90D1A" w:rsidRDefault="00C90D1A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</w:p>
    <w:p w:rsidR="00C90D1A" w:rsidRDefault="00751A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М.П</w:t>
      </w:r>
      <w:r>
        <w:rPr>
          <w:rFonts w:ascii="Arial" w:hAnsi="Arial" w:cs="Arial"/>
          <w:sz w:val="22"/>
          <w:szCs w:val="22"/>
        </w:rPr>
        <w:t>.</w:t>
      </w:r>
    </w:p>
    <w:sectPr w:rsidR="00C90D1A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1A" w:rsidRDefault="00751A1E">
      <w:r>
        <w:separator/>
      </w:r>
    </w:p>
  </w:endnote>
  <w:endnote w:type="continuationSeparator" w:id="0">
    <w:p w:rsidR="00C90D1A" w:rsidRDefault="007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1A" w:rsidRDefault="00751A1E">
      <w:r>
        <w:separator/>
      </w:r>
    </w:p>
  </w:footnote>
  <w:footnote w:type="continuationSeparator" w:id="0">
    <w:p w:rsidR="00C90D1A" w:rsidRDefault="007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1A"/>
    <w:rsid w:val="00751A1E"/>
    <w:rsid w:val="00AC6110"/>
    <w:rsid w:val="00C9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0963"/>
  <w15:docId w15:val="{0307FD14-5AF9-42B6-98D4-F4D7C1B0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rPr>
      <w:sz w:val="16"/>
      <w:szCs w:val="16"/>
    </w:rPr>
  </w:style>
  <w:style w:type="paragraph" w:styleId="af9">
    <w:name w:val="annotation text"/>
    <w:basedOn w:val="a"/>
    <w:link w:val="afa"/>
    <w:rPr>
      <w:sz w:val="20"/>
      <w:szCs w:val="20"/>
    </w:rPr>
  </w:style>
  <w:style w:type="character" w:customStyle="1" w:styleId="afa">
    <w:name w:val="Текст примечания Знак"/>
    <w:basedOn w:val="a0"/>
    <w:link w:val="af9"/>
  </w:style>
  <w:style w:type="paragraph" w:styleId="afb">
    <w:name w:val="annotation subject"/>
    <w:basedOn w:val="af9"/>
    <w:next w:val="af9"/>
    <w:link w:val="afc"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Pr>
      <w:sz w:val="24"/>
      <w:szCs w:val="24"/>
    </w:rPr>
  </w:style>
  <w:style w:type="paragraph" w:styleId="aff">
    <w:name w:val="footer"/>
    <w:basedOn w:val="a"/>
    <w:link w:val="aff0"/>
    <w:uiPriority w:val="9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sz w:val="24"/>
      <w:szCs w:val="24"/>
    </w:rPr>
  </w:style>
  <w:style w:type="paragraph" w:customStyle="1" w:styleId="aff1">
    <w:name w:val="Нормальный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7B1FC-C7B9-4224-9086-7D9F195F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ЛИЗИНГОПОЛУЧАТЕЛЯ)</dc:title>
  <dc:creator>evm</dc:creator>
  <cp:lastModifiedBy>Sungaeva Marina</cp:lastModifiedBy>
  <cp:revision>5</cp:revision>
  <dcterms:created xsi:type="dcterms:W3CDTF">2024-05-07T11:34:00Z</dcterms:created>
  <dcterms:modified xsi:type="dcterms:W3CDTF">2025-12-25T05:44:00Z</dcterms:modified>
</cp:coreProperties>
</file>